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A740" w14:textId="77777777" w:rsidR="00431725" w:rsidRDefault="004317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431725" w14:paraId="4A73676D" w14:textId="77777777">
        <w:tc>
          <w:tcPr>
            <w:tcW w:w="10314" w:type="dxa"/>
            <w:gridSpan w:val="2"/>
            <w:vAlign w:val="center"/>
          </w:tcPr>
          <w:p w14:paraId="34FD101A" w14:textId="77777777" w:rsidR="00431725" w:rsidRDefault="00431725">
            <w:pPr>
              <w:jc w:val="center"/>
              <w:rPr>
                <w:rFonts w:ascii="Book Antiqua" w:eastAsia="Book Antiqua" w:hAnsi="Book Antiqua" w:cs="Book Antiqua"/>
              </w:rPr>
            </w:pPr>
          </w:p>
          <w:p w14:paraId="6B5F84B8" w14:textId="7E1C0926" w:rsidR="00431725" w:rsidRDefault="00863332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O</w:t>
            </w:r>
            <w:r w:rsidR="006460D4">
              <w:rPr>
                <w:rFonts w:ascii="Book Antiqua" w:eastAsia="Book Antiqua" w:hAnsi="Book Antiqua" w:cs="Book Antiqua"/>
                <w:b/>
              </w:rPr>
              <w:t>brazac za sudjelovanje u savjetovanju s javnošću</w:t>
            </w:r>
          </w:p>
        </w:tc>
      </w:tr>
      <w:tr w:rsidR="00431725" w14:paraId="25B357F8" w14:textId="77777777">
        <w:trPr>
          <w:trHeight w:val="583"/>
        </w:trPr>
        <w:tc>
          <w:tcPr>
            <w:tcW w:w="10314" w:type="dxa"/>
            <w:gridSpan w:val="2"/>
            <w:vAlign w:val="center"/>
          </w:tcPr>
          <w:p w14:paraId="48539FAE" w14:textId="77777777" w:rsidR="00431725" w:rsidRDefault="00431725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bookmarkStart w:id="0" w:name="_gjdgxs" w:colFirst="0" w:colLast="0"/>
            <w:bookmarkEnd w:id="0"/>
          </w:p>
          <w:p w14:paraId="4B21C34E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Naziv akta/dokumenta za koji se provodi savjetovanje: </w:t>
            </w:r>
          </w:p>
          <w:p w14:paraId="22B03AE5" w14:textId="077644D1" w:rsidR="00FA0535" w:rsidRPr="00FA0535" w:rsidRDefault="006460D4" w:rsidP="00FA0535">
            <w:pPr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Nacrt Odluke </w:t>
            </w:r>
            <w:r w:rsidR="00FA0535" w:rsidRPr="00FA0535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o</w:t>
            </w:r>
            <w:r w:rsidR="00A47F3B" w:rsidRPr="00A47F3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="00CD53FE" w:rsidRP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stipendi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ranju</w:t>
            </w:r>
            <w:r w:rsidR="00CD53FE" w:rsidRP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učeni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ka</w:t>
            </w:r>
            <w:r w:rsidR="00CD53FE" w:rsidRP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i studena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ta</w:t>
            </w:r>
            <w:r w:rsidR="00CD53FE" w:rsidRP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="00A47F3B" w:rsidRPr="00A47F3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Grada Dugog Sela  </w:t>
            </w:r>
          </w:p>
          <w:p w14:paraId="694E7328" w14:textId="5DD018B0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br/>
            </w:r>
          </w:p>
          <w:p w14:paraId="01A4ADFC" w14:textId="77777777" w:rsidR="00431725" w:rsidRDefault="006460D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 </w:t>
            </w:r>
          </w:p>
        </w:tc>
      </w:tr>
      <w:tr w:rsidR="00431725" w14:paraId="4576ED79" w14:textId="77777777">
        <w:trPr>
          <w:trHeight w:val="410"/>
        </w:trPr>
        <w:tc>
          <w:tcPr>
            <w:tcW w:w="10314" w:type="dxa"/>
            <w:gridSpan w:val="2"/>
            <w:vAlign w:val="center"/>
          </w:tcPr>
          <w:p w14:paraId="6C427A24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Nositelj izrade akta/dokumenta: </w:t>
            </w:r>
          </w:p>
          <w:p w14:paraId="4D54B37F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Grad Dugo Selo, Upravni odjel za pravne poslove, društvene djelatnosti i protokol</w:t>
            </w:r>
          </w:p>
        </w:tc>
      </w:tr>
      <w:tr w:rsidR="00431725" w14:paraId="1B73E4BA" w14:textId="77777777">
        <w:trPr>
          <w:trHeight w:val="529"/>
        </w:trPr>
        <w:tc>
          <w:tcPr>
            <w:tcW w:w="4644" w:type="dxa"/>
            <w:vAlign w:val="center"/>
          </w:tcPr>
          <w:p w14:paraId="7E8108BB" w14:textId="03171A40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Početak savjetovanja: 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29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. 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kolovoz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202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5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. god.</w:t>
            </w:r>
          </w:p>
        </w:tc>
        <w:tc>
          <w:tcPr>
            <w:tcW w:w="5670" w:type="dxa"/>
            <w:vAlign w:val="center"/>
          </w:tcPr>
          <w:p w14:paraId="3738DC9B" w14:textId="38E08AB1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Završetak savjetovanja: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28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. 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rujan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202</w:t>
            </w:r>
            <w:r w:rsidR="00CD53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5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. god.</w:t>
            </w:r>
          </w:p>
        </w:tc>
      </w:tr>
      <w:tr w:rsidR="00431725" w14:paraId="7E59336C" w14:textId="77777777">
        <w:trPr>
          <w:trHeight w:val="689"/>
        </w:trPr>
        <w:tc>
          <w:tcPr>
            <w:tcW w:w="4644" w:type="dxa"/>
            <w:vAlign w:val="center"/>
          </w:tcPr>
          <w:p w14:paraId="63E3CEAB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14:paraId="357C586E" w14:textId="0A93AB0E" w:rsidR="00431725" w:rsidRDefault="00431725"/>
        </w:tc>
      </w:tr>
      <w:tr w:rsidR="00431725" w14:paraId="45C260F9" w14:textId="77777777">
        <w:trPr>
          <w:trHeight w:val="815"/>
        </w:trPr>
        <w:tc>
          <w:tcPr>
            <w:tcW w:w="4644" w:type="dxa"/>
            <w:vAlign w:val="center"/>
          </w:tcPr>
          <w:p w14:paraId="3F16B0AB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Načelni komentari na predloženi nacrt akta  </w:t>
            </w:r>
          </w:p>
        </w:tc>
        <w:tc>
          <w:tcPr>
            <w:tcW w:w="5670" w:type="dxa"/>
            <w:vAlign w:val="center"/>
          </w:tcPr>
          <w:p w14:paraId="64846277" w14:textId="426441FB" w:rsidR="00431725" w:rsidRDefault="00431725"/>
        </w:tc>
      </w:tr>
      <w:tr w:rsidR="00431725" w14:paraId="7AF53459" w14:textId="77777777">
        <w:trPr>
          <w:trHeight w:val="1126"/>
        </w:trPr>
        <w:tc>
          <w:tcPr>
            <w:tcW w:w="4644" w:type="dxa"/>
            <w:vAlign w:val="center"/>
          </w:tcPr>
          <w:p w14:paraId="4D0EFFF5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Primjedbe na pojedine članke nacrta akta</w:t>
            </w:r>
          </w:p>
          <w:p w14:paraId="537E2921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i/>
                <w:sz w:val="22"/>
                <w:szCs w:val="22"/>
              </w:rPr>
              <w:t>(Ako je primjedaba više, prilažu se obrascu)</w:t>
            </w:r>
          </w:p>
        </w:tc>
        <w:tc>
          <w:tcPr>
            <w:tcW w:w="5670" w:type="dxa"/>
            <w:vAlign w:val="center"/>
          </w:tcPr>
          <w:p w14:paraId="29FCA9A3" w14:textId="01B97258" w:rsidR="0034789E" w:rsidRDefault="00740D5C" w:rsidP="00740D5C">
            <w:pPr>
              <w:jc w:val="both"/>
            </w:pPr>
            <w:r>
              <w:t xml:space="preserve"> </w:t>
            </w:r>
          </w:p>
          <w:p w14:paraId="5D04931A" w14:textId="77777777" w:rsidR="00740D5C" w:rsidRDefault="00740D5C" w:rsidP="00740D5C">
            <w:pPr>
              <w:jc w:val="both"/>
            </w:pPr>
          </w:p>
          <w:p w14:paraId="04603C47" w14:textId="77777777" w:rsidR="0034789E" w:rsidRDefault="0034789E" w:rsidP="00FA0535">
            <w:pPr>
              <w:jc w:val="both"/>
            </w:pPr>
          </w:p>
        </w:tc>
      </w:tr>
      <w:tr w:rsidR="00431725" w14:paraId="7E6101EB" w14:textId="77777777">
        <w:trPr>
          <w:trHeight w:val="1236"/>
        </w:trPr>
        <w:tc>
          <w:tcPr>
            <w:tcW w:w="4644" w:type="dxa"/>
            <w:vAlign w:val="center"/>
          </w:tcPr>
          <w:p w14:paraId="2BE64241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Ime i prezime osobe (ili osoba) koja je sastavljala primjedbe ili osobe ovlaštene za predstavljanje predstavnika javnosti</w:t>
            </w:r>
          </w:p>
        </w:tc>
        <w:tc>
          <w:tcPr>
            <w:tcW w:w="5670" w:type="dxa"/>
            <w:vAlign w:val="center"/>
          </w:tcPr>
          <w:p w14:paraId="3B887E45" w14:textId="7C43624C" w:rsidR="00431725" w:rsidRDefault="00431725"/>
        </w:tc>
      </w:tr>
      <w:tr w:rsidR="00431725" w14:paraId="1E774F3D" w14:textId="77777777">
        <w:trPr>
          <w:trHeight w:val="876"/>
        </w:trPr>
        <w:tc>
          <w:tcPr>
            <w:tcW w:w="4644" w:type="dxa"/>
            <w:vAlign w:val="center"/>
          </w:tcPr>
          <w:p w14:paraId="6A9380F1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Kontakti</w:t>
            </w:r>
          </w:p>
        </w:tc>
        <w:tc>
          <w:tcPr>
            <w:tcW w:w="5670" w:type="dxa"/>
            <w:vAlign w:val="center"/>
          </w:tcPr>
          <w:p w14:paraId="55043BCF" w14:textId="3B65D988" w:rsidR="00431725" w:rsidRDefault="00431725" w:rsidP="00FA0535">
            <w:pPr>
              <w:rPr>
                <w:rFonts w:ascii="Book Antiqua" w:eastAsia="Book Antiqua" w:hAnsi="Book Antiqua" w:cs="Book Antiqua"/>
              </w:rPr>
            </w:pPr>
          </w:p>
        </w:tc>
      </w:tr>
      <w:tr w:rsidR="00431725" w14:paraId="227C950B" w14:textId="77777777">
        <w:trPr>
          <w:trHeight w:val="531"/>
        </w:trPr>
        <w:tc>
          <w:tcPr>
            <w:tcW w:w="4644" w:type="dxa"/>
            <w:vAlign w:val="center"/>
          </w:tcPr>
          <w:p w14:paraId="6227A53C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Datum dostavljanja obrasca</w:t>
            </w:r>
          </w:p>
        </w:tc>
        <w:tc>
          <w:tcPr>
            <w:tcW w:w="5670" w:type="dxa"/>
            <w:vAlign w:val="center"/>
          </w:tcPr>
          <w:p w14:paraId="25FAD2FA" w14:textId="1CC438D7" w:rsidR="00431725" w:rsidRDefault="00431725"/>
        </w:tc>
      </w:tr>
      <w:tr w:rsidR="00431725" w14:paraId="495FC9B1" w14:textId="77777777">
        <w:trPr>
          <w:trHeight w:val="531"/>
        </w:trPr>
        <w:tc>
          <w:tcPr>
            <w:tcW w:w="4644" w:type="dxa"/>
            <w:vAlign w:val="center"/>
          </w:tcPr>
          <w:p w14:paraId="206E80C5" w14:textId="77777777" w:rsidR="00431725" w:rsidRDefault="006460D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Jeste li suglasni da se ovaj obrazac, s imenom/nazivom sudionika/ce savjetovanja, objavi na internetskoj stranici Grada Dugog Sela?</w:t>
            </w:r>
          </w:p>
        </w:tc>
        <w:tc>
          <w:tcPr>
            <w:tcW w:w="5670" w:type="dxa"/>
            <w:vAlign w:val="center"/>
          </w:tcPr>
          <w:p w14:paraId="4A4EBAC4" w14:textId="001886A0" w:rsidR="00431725" w:rsidRDefault="006460D4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                                        </w:t>
            </w:r>
            <w:r w:rsidR="00FA0535">
              <w:rPr>
                <w:rFonts w:ascii="Book Antiqua" w:eastAsia="Book Antiqua" w:hAnsi="Book Antiqua" w:cs="Book Antiqua"/>
              </w:rPr>
              <w:t>DA</w:t>
            </w:r>
            <w:r w:rsidR="00FA0535" w:rsidRPr="00FA0535">
              <w:rPr>
                <w:rFonts w:ascii="Book Antiqua" w:eastAsia="Book Antiqua" w:hAnsi="Book Antiqua" w:cs="Book Antiqua"/>
              </w:rPr>
              <w:t>/NE</w:t>
            </w:r>
          </w:p>
        </w:tc>
      </w:tr>
    </w:tbl>
    <w:p w14:paraId="7AC978FE" w14:textId="77777777" w:rsidR="00431725" w:rsidRDefault="00431725">
      <w:pPr>
        <w:jc w:val="center"/>
        <w:rPr>
          <w:rFonts w:ascii="Book Antiqua" w:eastAsia="Book Antiqua" w:hAnsi="Book Antiqua" w:cs="Book Antiqua"/>
          <w:color w:val="FF0000"/>
        </w:rPr>
      </w:pPr>
    </w:p>
    <w:p w14:paraId="1E33A57B" w14:textId="77777777" w:rsidR="00431725" w:rsidRDefault="006460D4">
      <w:pPr>
        <w:jc w:val="center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color w:val="FF0000"/>
        </w:rPr>
        <w:t>Važna napomena:</w:t>
      </w:r>
    </w:p>
    <w:p w14:paraId="3E60273E" w14:textId="77777777" w:rsidR="00431725" w:rsidRDefault="00431725">
      <w:pPr>
        <w:jc w:val="center"/>
        <w:rPr>
          <w:rFonts w:ascii="Book Antiqua" w:eastAsia="Book Antiqua" w:hAnsi="Book Antiqua" w:cs="Book Antiqua"/>
          <w:color w:val="FF0000"/>
        </w:rPr>
      </w:pPr>
    </w:p>
    <w:p w14:paraId="09CE3AE9" w14:textId="76FE015D" w:rsidR="00431725" w:rsidRDefault="006460D4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Popunjeni obrazac s prilogom zaključno do </w:t>
      </w:r>
      <w:r w:rsidR="00CD53FE">
        <w:rPr>
          <w:rFonts w:ascii="Book Antiqua" w:eastAsia="Book Antiqua" w:hAnsi="Book Antiqua" w:cs="Book Antiqua"/>
          <w:b/>
        </w:rPr>
        <w:t>28</w:t>
      </w:r>
      <w:r>
        <w:rPr>
          <w:rFonts w:ascii="Book Antiqua" w:eastAsia="Book Antiqua" w:hAnsi="Book Antiqua" w:cs="Book Antiqua"/>
          <w:b/>
        </w:rPr>
        <w:t xml:space="preserve">. </w:t>
      </w:r>
      <w:r w:rsidR="00CD53FE">
        <w:rPr>
          <w:rFonts w:ascii="Book Antiqua" w:eastAsia="Book Antiqua" w:hAnsi="Book Antiqua" w:cs="Book Antiqua"/>
          <w:b/>
        </w:rPr>
        <w:t xml:space="preserve">rujna </w:t>
      </w:r>
      <w:r>
        <w:rPr>
          <w:rFonts w:ascii="Book Antiqua" w:eastAsia="Book Antiqua" w:hAnsi="Book Antiqua" w:cs="Book Antiqua"/>
          <w:b/>
        </w:rPr>
        <w:t>202</w:t>
      </w:r>
      <w:r w:rsidR="00CD53FE">
        <w:rPr>
          <w:rFonts w:ascii="Book Antiqua" w:eastAsia="Book Antiqua" w:hAnsi="Book Antiqua" w:cs="Book Antiqua"/>
          <w:b/>
        </w:rPr>
        <w:t>5</w:t>
      </w:r>
      <w:r>
        <w:rPr>
          <w:rFonts w:ascii="Book Antiqua" w:eastAsia="Book Antiqua" w:hAnsi="Book Antiqua" w:cs="Book Antiqua"/>
          <w:b/>
        </w:rPr>
        <w:t xml:space="preserve">. godine dostaviti na adresu elektronske pošte: </w:t>
      </w:r>
      <w:hyperlink r:id="rId4" w:history="1">
        <w:r w:rsidR="00161AEF" w:rsidRPr="00882477">
          <w:rPr>
            <w:rStyle w:val="Hyperlink"/>
            <w:rFonts w:ascii="Book Antiqua" w:eastAsia="Book Antiqua" w:hAnsi="Book Antiqua" w:cs="Book Antiqua"/>
            <w:b/>
          </w:rPr>
          <w:t>dinko.bacic@dugoselo.hr</w:t>
        </w:r>
      </w:hyperlink>
      <w:r w:rsidR="00CD53FE">
        <w:rPr>
          <w:rFonts w:ascii="Book Antiqua" w:eastAsia="Book Antiqua" w:hAnsi="Book Antiqua" w:cs="Book Antiqua"/>
          <w:b/>
        </w:rPr>
        <w:t>;</w:t>
      </w:r>
    </w:p>
    <w:p w14:paraId="47B6B7C3" w14:textId="77777777" w:rsidR="00431725" w:rsidRDefault="00431725">
      <w:pPr>
        <w:jc w:val="center"/>
        <w:rPr>
          <w:rFonts w:ascii="Book Antiqua" w:eastAsia="Book Antiqua" w:hAnsi="Book Antiqua" w:cs="Book Antiqua"/>
          <w:sz w:val="12"/>
          <w:szCs w:val="12"/>
        </w:rPr>
      </w:pPr>
    </w:p>
    <w:p w14:paraId="47B499BE" w14:textId="504BD1AD" w:rsidR="00431725" w:rsidRPr="00FA0535" w:rsidRDefault="006460D4">
      <w:pPr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Po završetku Savjetovanja, svi pristigli prijedlozi bit će pregledani i razmotreni, sastavit će se Izvješće o usvojenim i odbijenim prijedlozima koji se tiču samog teksta Odluke i to izvješće bit će objavljeno na </w:t>
      </w:r>
      <w:r>
        <w:rPr>
          <w:rFonts w:ascii="Book Antiqua" w:eastAsia="Book Antiqua" w:hAnsi="Book Antiqua" w:cs="Book Antiqua"/>
          <w:b/>
          <w:sz w:val="22"/>
          <w:szCs w:val="22"/>
        </w:rPr>
        <w:t>internetskoj stranici Grada Dugog Sela.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Temeljem predloženog teksta Odluke i vaših pristiglih prijedloga, formulirat će se konačni tekst Odluke </w:t>
      </w:r>
      <w:r w:rsidR="00CD53FE" w:rsidRPr="00CD53FE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o stipendiranju učenika i studenata Grada Dugog Sela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b/>
          <w:sz w:val="22"/>
          <w:szCs w:val="22"/>
        </w:rPr>
        <w:t>a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 koji će biti upućen Gradskom vijeću na donošenje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p w14:paraId="767AE90F" w14:textId="77777777" w:rsidR="00431725" w:rsidRDefault="006460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10"/>
          <w:szCs w:val="1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</w:p>
    <w:p w14:paraId="644BD8E3" w14:textId="4524BAB6" w:rsidR="00431725" w:rsidRDefault="006460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Ukoliko ne želite da Vaši osobni podaci (ime, prezime, e-mail, telefon) budu javno objavljeni, molimo da to jasno istaknete pri slanju obrasca. Anonimni, irelevantni te uvredljivi komentari neće se objaviti.</w:t>
      </w:r>
    </w:p>
    <w:p w14:paraId="4CCC60CB" w14:textId="77777777" w:rsidR="00431725" w:rsidRDefault="004317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43172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25"/>
    <w:rsid w:val="00161AEF"/>
    <w:rsid w:val="002F36FF"/>
    <w:rsid w:val="0034789E"/>
    <w:rsid w:val="00431725"/>
    <w:rsid w:val="00542C3B"/>
    <w:rsid w:val="00544FA3"/>
    <w:rsid w:val="00570EEA"/>
    <w:rsid w:val="005A5A3F"/>
    <w:rsid w:val="005D0529"/>
    <w:rsid w:val="006460D4"/>
    <w:rsid w:val="00740D5C"/>
    <w:rsid w:val="007B67B7"/>
    <w:rsid w:val="00863332"/>
    <w:rsid w:val="009448BA"/>
    <w:rsid w:val="00A23777"/>
    <w:rsid w:val="00A47F3B"/>
    <w:rsid w:val="00B21452"/>
    <w:rsid w:val="00B52B7A"/>
    <w:rsid w:val="00CB2985"/>
    <w:rsid w:val="00CD53FE"/>
    <w:rsid w:val="00ED0BC1"/>
    <w:rsid w:val="00F2203B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ECF"/>
  <w15:docId w15:val="{E7778265-5C6B-478F-A14A-F828612E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0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ko.bacic@dugosel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Majanović Darko</dc:creator>
  <cp:lastModifiedBy>Damir Karačić</cp:lastModifiedBy>
  <cp:revision>5</cp:revision>
  <cp:lastPrinted>2023-02-16T10:58:00Z</cp:lastPrinted>
  <dcterms:created xsi:type="dcterms:W3CDTF">2025-09-01T13:43:00Z</dcterms:created>
  <dcterms:modified xsi:type="dcterms:W3CDTF">2025-09-01T16:21:00Z</dcterms:modified>
</cp:coreProperties>
</file>